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D602B9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>В соответствии с Порядк</w:t>
      </w:r>
      <w:r w:rsidR="00D86BBD">
        <w:rPr>
          <w:rFonts w:ascii="Times New Roman" w:hAnsi="Times New Roman"/>
          <w:sz w:val="28"/>
          <w:szCs w:val="28"/>
        </w:rPr>
        <w:t>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294A8D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D86BBD">
        <w:rPr>
          <w:rFonts w:ascii="Times New Roman" w:hAnsi="Times New Roman"/>
          <w:sz w:val="28"/>
          <w:szCs w:val="28"/>
        </w:rPr>
        <w:t xml:space="preserve"> 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793A54">
        <w:rPr>
          <w:rFonts w:ascii="Times New Roman" w:hAnsi="Times New Roman"/>
          <w:sz w:val="28"/>
          <w:szCs w:val="28"/>
        </w:rPr>
        <w:t xml:space="preserve">управлением </w:t>
      </w:r>
      <w:r w:rsidR="00793A54" w:rsidRPr="00793A54">
        <w:rPr>
          <w:rFonts w:ascii="Times New Roman" w:hAnsi="Times New Roman"/>
          <w:sz w:val="28"/>
          <w:szCs w:val="28"/>
        </w:rPr>
        <w:t>градостроительства, развития жилищно-коммунального комплекса и энергетики</w:t>
      </w:r>
      <w:r w:rsidR="00FA1292" w:rsidRPr="00793A54">
        <w:rPr>
          <w:rFonts w:ascii="Times New Roman" w:hAnsi="Times New Roman"/>
          <w:sz w:val="28"/>
          <w:szCs w:val="28"/>
        </w:rPr>
        <w:t xml:space="preserve"> администрации</w:t>
      </w:r>
      <w:r w:rsidR="00FA1292">
        <w:rPr>
          <w:rFonts w:ascii="Times New Roman" w:hAnsi="Times New Roman"/>
          <w:sz w:val="28"/>
          <w:szCs w:val="28"/>
        </w:rPr>
        <w:t xml:space="preserve">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793A54">
        <w:rPr>
          <w:rFonts w:ascii="Times New Roman" w:hAnsi="Times New Roman"/>
          <w:sz w:val="28"/>
          <w:szCs w:val="28"/>
          <w:u w:val="single"/>
        </w:rPr>
        <w:t>11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93A54">
        <w:rPr>
          <w:rFonts w:ascii="Times New Roman" w:hAnsi="Times New Roman"/>
          <w:sz w:val="28"/>
          <w:szCs w:val="28"/>
          <w:u w:val="single"/>
        </w:rPr>
        <w:t>декабря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4768">
        <w:rPr>
          <w:rFonts w:ascii="Times New Roman" w:hAnsi="Times New Roman"/>
          <w:sz w:val="28"/>
          <w:szCs w:val="28"/>
          <w:u w:val="single"/>
        </w:rPr>
        <w:t>20</w:t>
      </w:r>
      <w:r w:rsidR="00793A54">
        <w:rPr>
          <w:rFonts w:ascii="Times New Roman" w:hAnsi="Times New Roman"/>
          <w:sz w:val="28"/>
          <w:szCs w:val="28"/>
          <w:u w:val="single"/>
        </w:rPr>
        <w:t>20</w:t>
      </w:r>
      <w:r w:rsidRPr="005D4B28">
        <w:rPr>
          <w:rFonts w:ascii="Times New Roman" w:hAnsi="Times New Roman"/>
          <w:sz w:val="28"/>
          <w:szCs w:val="28"/>
        </w:rPr>
        <w:t xml:space="preserve"> года по "</w:t>
      </w:r>
      <w:r w:rsidR="00793A54">
        <w:rPr>
          <w:rFonts w:ascii="Times New Roman" w:hAnsi="Times New Roman"/>
          <w:sz w:val="28"/>
          <w:szCs w:val="28"/>
          <w:u w:val="single"/>
        </w:rPr>
        <w:t>24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793A54">
        <w:rPr>
          <w:rFonts w:ascii="Times New Roman" w:hAnsi="Times New Roman"/>
          <w:sz w:val="28"/>
          <w:szCs w:val="28"/>
          <w:u w:val="single"/>
        </w:rPr>
        <w:t>декабря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</w:t>
      </w:r>
      <w:r w:rsidR="00793A54">
        <w:rPr>
          <w:rFonts w:ascii="Times New Roman" w:hAnsi="Times New Roman"/>
          <w:sz w:val="28"/>
          <w:szCs w:val="28"/>
          <w:u w:val="single"/>
        </w:rPr>
        <w:t>20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790628">
        <w:rPr>
          <w:rFonts w:ascii="Times New Roman" w:hAnsi="Times New Roman"/>
          <w:sz w:val="28"/>
          <w:szCs w:val="28"/>
        </w:rPr>
        <w:t xml:space="preserve">проекту </w:t>
      </w:r>
      <w:r w:rsidR="00793A54" w:rsidRPr="00793A54">
        <w:rPr>
          <w:rFonts w:ascii="Times New Roman" w:hAnsi="Times New Roman"/>
          <w:sz w:val="28"/>
          <w:szCs w:val="28"/>
        </w:rPr>
        <w:t>муниципального нормативного правового акта «О внесении изменений в приложение к постановлению администрации района от 18.09.2019 №</w:t>
      </w:r>
      <w:r w:rsidR="00E8438C">
        <w:rPr>
          <w:rFonts w:ascii="Times New Roman" w:hAnsi="Times New Roman"/>
          <w:sz w:val="28"/>
          <w:szCs w:val="28"/>
        </w:rPr>
        <w:t xml:space="preserve"> </w:t>
      </w:r>
      <w:r w:rsidR="00793A54" w:rsidRPr="00793A54">
        <w:rPr>
          <w:rFonts w:ascii="Times New Roman" w:hAnsi="Times New Roman"/>
          <w:sz w:val="28"/>
          <w:szCs w:val="28"/>
        </w:rPr>
        <w:t>1853 «Об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района»</w:t>
      </w:r>
      <w:r w:rsidR="00A0614E" w:rsidRPr="00A0614E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«Ассоциация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</w:t>
      </w:r>
      <w:r w:rsidR="00E402B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53F91">
        <w:rPr>
          <w:rFonts w:ascii="Times New Roman" w:hAnsi="Times New Roman"/>
          <w:sz w:val="28"/>
          <w:szCs w:val="28"/>
        </w:rPr>
        <w:t xml:space="preserve"> бизнеса»</w:t>
      </w:r>
      <w:r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Pr="00E402B4" w:rsidRDefault="00E402B4" w:rsidP="000334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B4">
        <w:rPr>
          <w:rFonts w:ascii="Times New Roman" w:hAnsi="Times New Roman"/>
          <w:sz w:val="28"/>
          <w:szCs w:val="28"/>
        </w:rPr>
        <w:t xml:space="preserve">Генеральному директору общества с ограниченной ответственностью «Научно-исследовательский проектный </w:t>
      </w:r>
      <w:r>
        <w:rPr>
          <w:rFonts w:ascii="Times New Roman" w:hAnsi="Times New Roman"/>
          <w:sz w:val="28"/>
          <w:szCs w:val="28"/>
        </w:rPr>
        <w:t>инс</w:t>
      </w:r>
      <w:r w:rsidRPr="00E402B4">
        <w:rPr>
          <w:rFonts w:ascii="Times New Roman" w:hAnsi="Times New Roman"/>
          <w:sz w:val="28"/>
          <w:szCs w:val="28"/>
        </w:rPr>
        <w:t xml:space="preserve">титут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E402B4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E402B4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E402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4">
        <w:rPr>
          <w:rFonts w:ascii="Times New Roman" w:hAnsi="Times New Roman"/>
          <w:sz w:val="28"/>
          <w:szCs w:val="28"/>
        </w:rPr>
        <w:t xml:space="preserve">Р.Р. </w:t>
      </w:r>
      <w:proofErr w:type="spellStart"/>
      <w:r w:rsidRPr="00E402B4">
        <w:rPr>
          <w:rFonts w:ascii="Times New Roman" w:hAnsi="Times New Roman"/>
          <w:sz w:val="28"/>
          <w:szCs w:val="28"/>
        </w:rPr>
        <w:t>Суфьянову</w:t>
      </w:r>
      <w:proofErr w:type="spellEnd"/>
      <w:r w:rsidR="008E12FD" w:rsidRPr="00E402B4">
        <w:rPr>
          <w:rFonts w:ascii="Times New Roman" w:hAnsi="Times New Roman"/>
          <w:sz w:val="28"/>
          <w:szCs w:val="28"/>
        </w:rPr>
        <w:t>;</w:t>
      </w:r>
    </w:p>
    <w:p w:rsidR="008E12FD" w:rsidRPr="00E402B4" w:rsidRDefault="00E402B4" w:rsidP="00C27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B4">
        <w:rPr>
          <w:rFonts w:ascii="Times New Roman" w:hAnsi="Times New Roman"/>
          <w:sz w:val="28"/>
          <w:szCs w:val="28"/>
        </w:rPr>
        <w:t xml:space="preserve">Директору общества с ограниченной ответственностью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E402B4">
        <w:rPr>
          <w:rFonts w:ascii="Times New Roman" w:hAnsi="Times New Roman"/>
          <w:sz w:val="28"/>
          <w:szCs w:val="28"/>
        </w:rPr>
        <w:t>«</w:t>
      </w:r>
      <w:proofErr w:type="gramEnd"/>
      <w:r w:rsidRPr="00E402B4">
        <w:rPr>
          <w:rFonts w:ascii="Times New Roman" w:hAnsi="Times New Roman"/>
          <w:sz w:val="28"/>
          <w:szCs w:val="28"/>
        </w:rPr>
        <w:t>Научно-исследовательский институт проектирования»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402B4">
        <w:rPr>
          <w:rFonts w:ascii="Times New Roman" w:hAnsi="Times New Roman"/>
          <w:sz w:val="28"/>
          <w:szCs w:val="28"/>
        </w:rPr>
        <w:t>А.С. Куприяновой</w:t>
      </w:r>
      <w:r w:rsidR="00790628" w:rsidRPr="00E402B4">
        <w:rPr>
          <w:rFonts w:ascii="Times New Roman" w:hAnsi="Times New Roman"/>
          <w:sz w:val="28"/>
          <w:szCs w:val="28"/>
        </w:rPr>
        <w:t>;</w:t>
      </w:r>
    </w:p>
    <w:p w:rsidR="00790628" w:rsidRDefault="00E8438C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438C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«Сервисная компания «Аган» </w:t>
      </w:r>
      <w:r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 w:rsidR="00BA6ABD">
        <w:rPr>
          <w:rFonts w:ascii="Times New Roman" w:hAnsi="Times New Roman"/>
          <w:sz w:val="28"/>
          <w:szCs w:val="28"/>
        </w:rPr>
        <w:t>Майданову</w:t>
      </w:r>
      <w:proofErr w:type="spellEnd"/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Pr="00E402B4" w:rsidRDefault="00E402B4" w:rsidP="00FE13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2B4">
        <w:rPr>
          <w:rFonts w:ascii="Times New Roman" w:hAnsi="Times New Roman"/>
          <w:sz w:val="28"/>
          <w:szCs w:val="28"/>
        </w:rPr>
        <w:t>Генеральному директору акционерного общества «</w:t>
      </w:r>
      <w:proofErr w:type="spellStart"/>
      <w:r w:rsidRPr="00E402B4">
        <w:rPr>
          <w:rFonts w:ascii="Times New Roman" w:hAnsi="Times New Roman"/>
          <w:sz w:val="28"/>
          <w:szCs w:val="28"/>
        </w:rPr>
        <w:t>НижневартовскНИПИнефть</w:t>
      </w:r>
      <w:proofErr w:type="spellEnd"/>
      <w:r w:rsidRPr="00E402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4">
        <w:rPr>
          <w:rFonts w:ascii="Times New Roman" w:hAnsi="Times New Roman"/>
          <w:sz w:val="28"/>
          <w:szCs w:val="28"/>
        </w:rPr>
        <w:t>С.Ю. Солдатову</w:t>
      </w:r>
      <w:r w:rsidR="00BA6ABD" w:rsidRPr="00E402B4"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развития и поддержки малого и среднего бизнеса»</w:t>
      </w:r>
      <w:r w:rsidR="00527EAB" w:rsidRPr="00527EAB">
        <w:t xml:space="preserve"> </w:t>
      </w:r>
      <w:r w:rsidR="00527EAB" w:rsidRPr="00527EAB">
        <w:rPr>
          <w:rFonts w:ascii="Times New Roman" w:hAnsi="Times New Roman"/>
          <w:sz w:val="28"/>
          <w:szCs w:val="28"/>
        </w:rPr>
        <w:t>(принято участие в опросе через сайт http:// regulation.admhmao.ru)</w:t>
      </w:r>
      <w:r w:rsidR="00902123">
        <w:rPr>
          <w:rFonts w:ascii="Times New Roman" w:hAnsi="Times New Roman"/>
          <w:sz w:val="28"/>
          <w:szCs w:val="28"/>
        </w:rPr>
        <w:t>;</w:t>
      </w:r>
    </w:p>
    <w:p w:rsidR="004A069C" w:rsidRDefault="0093410F" w:rsidP="007906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02B4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«Научно-исследовательский проектный </w:t>
      </w:r>
      <w:r>
        <w:rPr>
          <w:rFonts w:ascii="Times New Roman" w:hAnsi="Times New Roman"/>
          <w:sz w:val="28"/>
          <w:szCs w:val="28"/>
        </w:rPr>
        <w:t>инс</w:t>
      </w:r>
      <w:r w:rsidRPr="00E402B4">
        <w:rPr>
          <w:rFonts w:ascii="Times New Roman" w:hAnsi="Times New Roman"/>
          <w:sz w:val="28"/>
          <w:szCs w:val="28"/>
        </w:rPr>
        <w:t>титут «</w:t>
      </w:r>
      <w:proofErr w:type="spellStart"/>
      <w:r w:rsidRPr="00E402B4">
        <w:rPr>
          <w:rFonts w:ascii="Times New Roman" w:hAnsi="Times New Roman"/>
          <w:sz w:val="28"/>
          <w:szCs w:val="28"/>
        </w:rPr>
        <w:t>Нефтегазпроект</w:t>
      </w:r>
      <w:proofErr w:type="spellEnd"/>
      <w:r w:rsidRPr="00E402B4">
        <w:rPr>
          <w:rFonts w:ascii="Times New Roman" w:hAnsi="Times New Roman"/>
          <w:sz w:val="28"/>
          <w:szCs w:val="28"/>
        </w:rPr>
        <w:t>»</w:t>
      </w:r>
      <w:r w:rsidR="00902123">
        <w:rPr>
          <w:rFonts w:ascii="Times New Roman" w:hAnsi="Times New Roman"/>
          <w:sz w:val="28"/>
          <w:szCs w:val="28"/>
        </w:rPr>
        <w:t>;</w:t>
      </w:r>
    </w:p>
    <w:p w:rsidR="00902123" w:rsidRDefault="0093410F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402B4">
        <w:rPr>
          <w:rFonts w:ascii="Times New Roman" w:hAnsi="Times New Roman"/>
          <w:sz w:val="28"/>
          <w:szCs w:val="28"/>
        </w:rPr>
        <w:t>бщества с ограниченной ответственностью «Научно-исследовательский институт проектирования»</w:t>
      </w:r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Default="00E8438C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438C">
        <w:rPr>
          <w:rFonts w:ascii="Times New Roman" w:hAnsi="Times New Roman"/>
          <w:sz w:val="28"/>
          <w:szCs w:val="28"/>
        </w:rPr>
        <w:t>бществ</w:t>
      </w:r>
      <w:r>
        <w:rPr>
          <w:rFonts w:ascii="Times New Roman" w:hAnsi="Times New Roman"/>
          <w:sz w:val="28"/>
          <w:szCs w:val="28"/>
        </w:rPr>
        <w:t>а</w:t>
      </w:r>
      <w:r w:rsidRPr="00E8438C">
        <w:rPr>
          <w:rFonts w:ascii="Times New Roman" w:hAnsi="Times New Roman"/>
          <w:sz w:val="28"/>
          <w:szCs w:val="28"/>
        </w:rPr>
        <w:t xml:space="preserve"> с ограниченной ответственностью «Сервисная компания «</w:t>
      </w:r>
      <w:proofErr w:type="gramStart"/>
      <w:r w:rsidRPr="00E8438C">
        <w:rPr>
          <w:rFonts w:ascii="Times New Roman" w:hAnsi="Times New Roman"/>
          <w:sz w:val="28"/>
          <w:szCs w:val="28"/>
        </w:rPr>
        <w:t xml:space="preserve">Аган» </w:t>
      </w:r>
      <w:r w:rsidR="0093410F">
        <w:rPr>
          <w:rFonts w:ascii="Times New Roman" w:hAnsi="Times New Roman"/>
          <w:sz w:val="28"/>
          <w:szCs w:val="28"/>
        </w:rPr>
        <w:t xml:space="preserve"> А.Ф.</w:t>
      </w:r>
      <w:proofErr w:type="gramEnd"/>
      <w:r w:rsidR="00934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10F">
        <w:rPr>
          <w:rFonts w:ascii="Times New Roman" w:hAnsi="Times New Roman"/>
          <w:sz w:val="28"/>
          <w:szCs w:val="28"/>
        </w:rPr>
        <w:t>Майданова</w:t>
      </w:r>
      <w:proofErr w:type="spellEnd"/>
      <w:r w:rsidR="0093410F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</w:rPr>
        <w:t>(</w:t>
      </w:r>
      <w:r w:rsidR="00BA6ABD">
        <w:rPr>
          <w:rFonts w:ascii="Times New Roman" w:hAnsi="Times New Roman"/>
          <w:sz w:val="28"/>
          <w:szCs w:val="28"/>
        </w:rPr>
        <w:t>принято участие в опросе через сайт</w:t>
      </w:r>
      <w:r w:rsidR="00BA6ABD" w:rsidRPr="00D503C8">
        <w:rPr>
          <w:rFonts w:ascii="Times New Roman" w:hAnsi="Times New Roman"/>
          <w:sz w:val="28"/>
          <w:szCs w:val="28"/>
        </w:rPr>
        <w:t xml:space="preserve"> </w:t>
      </w:r>
      <w:r w:rsidR="00BA6ABD">
        <w:rPr>
          <w:rFonts w:ascii="Times New Roman" w:hAnsi="Times New Roman"/>
          <w:sz w:val="28"/>
          <w:szCs w:val="28"/>
          <w:lang w:val="en-US"/>
        </w:rPr>
        <w:t>http</w:t>
      </w:r>
      <w:r w:rsidR="00BA6ABD">
        <w:rPr>
          <w:rFonts w:ascii="Times New Roman" w:hAnsi="Times New Roman"/>
          <w:sz w:val="28"/>
          <w:szCs w:val="28"/>
        </w:rPr>
        <w:t>:</w:t>
      </w:r>
      <w:r w:rsidR="00BA6ABD" w:rsidRPr="00D503C8">
        <w:rPr>
          <w:rFonts w:ascii="Times New Roman" w:hAnsi="Times New Roman"/>
          <w:sz w:val="28"/>
          <w:szCs w:val="28"/>
        </w:rPr>
        <w:t>//</w:t>
      </w:r>
      <w:r w:rsidR="00BA6ABD">
        <w:rPr>
          <w:rFonts w:ascii="Times New Roman" w:hAnsi="Times New Roman"/>
          <w:sz w:val="28"/>
          <w:szCs w:val="28"/>
        </w:rPr>
        <w:t xml:space="preserve"> </w:t>
      </w:r>
      <w:r w:rsidR="00BA6ABD">
        <w:rPr>
          <w:rFonts w:ascii="Times New Roman" w:hAnsi="Times New Roman"/>
          <w:sz w:val="28"/>
          <w:szCs w:val="28"/>
          <w:lang w:val="en-US"/>
        </w:rPr>
        <w:t>regulation</w:t>
      </w:r>
      <w:r w:rsidR="00BA6ABD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BA6ABD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="00BA6ABD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BA6A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8C7">
        <w:rPr>
          <w:rFonts w:ascii="Times New Roman" w:hAnsi="Times New Roman"/>
          <w:sz w:val="28"/>
          <w:szCs w:val="28"/>
        </w:rPr>
        <w:t>)</w:t>
      </w:r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Default="0093410F" w:rsidP="0093410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3410F">
        <w:rPr>
          <w:rFonts w:ascii="Times New Roman" w:hAnsi="Times New Roman"/>
          <w:sz w:val="28"/>
          <w:szCs w:val="28"/>
        </w:rPr>
        <w:t>кционерного общества «</w:t>
      </w:r>
      <w:proofErr w:type="spellStart"/>
      <w:r w:rsidRPr="0093410F">
        <w:rPr>
          <w:rFonts w:ascii="Times New Roman" w:hAnsi="Times New Roman"/>
          <w:sz w:val="28"/>
          <w:szCs w:val="28"/>
        </w:rPr>
        <w:t>НижневартовскНИПИнефть</w:t>
      </w:r>
      <w:proofErr w:type="spellEnd"/>
      <w:r w:rsidRPr="0093410F">
        <w:rPr>
          <w:rFonts w:ascii="Times New Roman" w:hAnsi="Times New Roman"/>
          <w:sz w:val="28"/>
          <w:szCs w:val="28"/>
        </w:rPr>
        <w:t xml:space="preserve">» </w:t>
      </w:r>
      <w:r w:rsidR="00D278C7">
        <w:rPr>
          <w:rFonts w:ascii="Times New Roman" w:hAnsi="Times New Roman"/>
          <w:sz w:val="28"/>
          <w:szCs w:val="28"/>
        </w:rPr>
        <w:t>(принято участие в опросе через сайт</w:t>
      </w:r>
      <w:r w:rsidR="00D278C7" w:rsidRPr="00D503C8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  <w:lang w:val="en-US"/>
        </w:rPr>
        <w:t>http</w:t>
      </w:r>
      <w:r w:rsidR="00D278C7">
        <w:rPr>
          <w:rFonts w:ascii="Times New Roman" w:hAnsi="Times New Roman"/>
          <w:sz w:val="28"/>
          <w:szCs w:val="28"/>
        </w:rPr>
        <w:t>:</w:t>
      </w:r>
      <w:r w:rsidR="00D278C7" w:rsidRPr="00D503C8">
        <w:rPr>
          <w:rFonts w:ascii="Times New Roman" w:hAnsi="Times New Roman"/>
          <w:sz w:val="28"/>
          <w:szCs w:val="28"/>
        </w:rPr>
        <w:t>//</w:t>
      </w:r>
      <w:r w:rsidR="00D278C7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  <w:lang w:val="en-US"/>
        </w:rPr>
        <w:t>regulation</w:t>
      </w:r>
      <w:r w:rsidR="00D278C7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D278C7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="00D278C7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D278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8C7">
        <w:rPr>
          <w:rFonts w:ascii="Times New Roman" w:hAnsi="Times New Roman"/>
          <w:sz w:val="28"/>
          <w:szCs w:val="28"/>
        </w:rPr>
        <w:t>)</w:t>
      </w:r>
      <w:r w:rsidR="00BA6ABD">
        <w:rPr>
          <w:rFonts w:ascii="Times New Roman" w:hAnsi="Times New Roman"/>
          <w:sz w:val="28"/>
          <w:szCs w:val="28"/>
        </w:rPr>
        <w:t>.</w:t>
      </w:r>
    </w:p>
    <w:p w:rsidR="00790628" w:rsidRPr="00790628" w:rsidRDefault="00790628" w:rsidP="00790628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2835"/>
      </w:tblGrid>
      <w:tr w:rsidR="000264BC" w:rsidRPr="005E3C93" w:rsidTr="0080024D">
        <w:tc>
          <w:tcPr>
            <w:tcW w:w="10173" w:type="dxa"/>
            <w:gridSpan w:val="3"/>
            <w:shd w:val="clear" w:color="auto" w:fill="auto"/>
          </w:tcPr>
          <w:p w:rsidR="003406BD" w:rsidRPr="00B20ED5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43158D">
        <w:tc>
          <w:tcPr>
            <w:tcW w:w="3369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264BC" w:rsidRPr="005E3C93" w:rsidTr="0043158D">
        <w:tc>
          <w:tcPr>
            <w:tcW w:w="3369" w:type="dxa"/>
            <w:shd w:val="clear" w:color="auto" w:fill="auto"/>
          </w:tcPr>
          <w:p w:rsidR="000264BC" w:rsidRDefault="00B36998" w:rsidP="00B3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EAB" w:rsidRPr="00B36998" w:rsidRDefault="00527EAB" w:rsidP="00B3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EAB">
              <w:rPr>
                <w:rFonts w:ascii="Times New Roman" w:hAnsi="Times New Roman"/>
                <w:sz w:val="24"/>
                <w:szCs w:val="24"/>
              </w:rPr>
              <w:t>Отзыв поступил через сайт http:// regulation.admhmao.ru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0264BC" w:rsidRPr="00ED3FBA" w:rsidRDefault="00D278C7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 xml:space="preserve">Данным </w:t>
            </w:r>
            <w:r w:rsidR="00EF7D23" w:rsidRPr="00ED3FBA">
              <w:rPr>
                <w:rFonts w:ascii="Times New Roman" w:hAnsi="Times New Roman"/>
                <w:sz w:val="24"/>
                <w:szCs w:val="24"/>
              </w:rPr>
              <w:t>изменением регулируется порядок внесений в документацию</w:t>
            </w:r>
            <w:r w:rsidR="00EA766B" w:rsidRPr="00ED3FBA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C7" w:rsidRPr="00ED3FBA" w:rsidRDefault="00EF7D23" w:rsidP="00EF7D2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Предложения и</w:t>
            </w:r>
            <w:r w:rsidR="00D278C7" w:rsidRPr="00ED3FBA">
              <w:rPr>
                <w:rFonts w:ascii="Times New Roman" w:hAnsi="Times New Roman"/>
                <w:sz w:val="24"/>
                <w:szCs w:val="24"/>
              </w:rPr>
              <w:t xml:space="preserve"> замечания отсутствуют.</w:t>
            </w:r>
          </w:p>
        </w:tc>
        <w:tc>
          <w:tcPr>
            <w:tcW w:w="2835" w:type="dxa"/>
            <w:shd w:val="clear" w:color="auto" w:fill="auto"/>
          </w:tcPr>
          <w:p w:rsidR="000264BC" w:rsidRPr="00ED3FBA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525" w:rsidRPr="005E3C93" w:rsidTr="0043158D">
        <w:tc>
          <w:tcPr>
            <w:tcW w:w="3369" w:type="dxa"/>
            <w:shd w:val="clear" w:color="auto" w:fill="auto"/>
          </w:tcPr>
          <w:p w:rsidR="00301525" w:rsidRPr="00B36998" w:rsidRDefault="00B36998" w:rsidP="00B3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«Научно-исследовательский проектный институт «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</w:rPr>
              <w:t>Нефтегазпроект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301525" w:rsidRPr="00ED3FBA" w:rsidRDefault="00D278C7" w:rsidP="00EA766B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 xml:space="preserve">Предлагаемый к рассмотрению проект направлен </w:t>
            </w:r>
            <w:r w:rsidR="00EA766B" w:rsidRPr="00ED3FBA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 xml:space="preserve"> порядка </w:t>
            </w:r>
            <w:r w:rsidR="00EA766B" w:rsidRPr="00ED3FBA">
              <w:rPr>
                <w:rFonts w:ascii="Times New Roman" w:hAnsi="Times New Roman"/>
                <w:sz w:val="24"/>
                <w:szCs w:val="24"/>
              </w:rPr>
              <w:t>внесения изменений в документацию по планировке территорий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66B" w:rsidRPr="00ED3FBA">
              <w:rPr>
                <w:rFonts w:ascii="Times New Roman" w:hAnsi="Times New Roman"/>
                <w:sz w:val="24"/>
                <w:szCs w:val="24"/>
              </w:rPr>
              <w:t>Вопросы,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 xml:space="preserve"> предложения и замечания отсутс</w:t>
            </w:r>
            <w:r w:rsidR="00EB6205" w:rsidRPr="00ED3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>вуют.</w:t>
            </w:r>
          </w:p>
        </w:tc>
        <w:tc>
          <w:tcPr>
            <w:tcW w:w="2835" w:type="dxa"/>
            <w:shd w:val="clear" w:color="auto" w:fill="auto"/>
          </w:tcPr>
          <w:p w:rsidR="00301525" w:rsidRPr="00ED3FBA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205" w:rsidRPr="005E3C93" w:rsidTr="0043158D">
        <w:tc>
          <w:tcPr>
            <w:tcW w:w="3369" w:type="dxa"/>
            <w:shd w:val="clear" w:color="auto" w:fill="auto"/>
          </w:tcPr>
          <w:p w:rsidR="00EB6205" w:rsidRPr="00B36998" w:rsidRDefault="00B36998" w:rsidP="00B3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«Научно-исследовательский институт проектирования»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B6205" w:rsidRPr="008409CE" w:rsidRDefault="00EB6205" w:rsidP="00ED3FB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9CE">
              <w:rPr>
                <w:rFonts w:ascii="Times New Roman" w:hAnsi="Times New Roman"/>
                <w:sz w:val="24"/>
                <w:szCs w:val="24"/>
              </w:rPr>
              <w:t xml:space="preserve">Проект направлен на </w:t>
            </w:r>
            <w:r w:rsidR="00ED3FBA" w:rsidRPr="008409CE">
              <w:rPr>
                <w:rFonts w:ascii="Times New Roman" w:hAnsi="Times New Roman"/>
                <w:sz w:val="24"/>
                <w:szCs w:val="24"/>
              </w:rPr>
              <w:t>упрощение процедуры внесения изменений в документацию по планировке территории</w:t>
            </w:r>
            <w:r w:rsidRPr="008409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6205" w:rsidRPr="008409CE" w:rsidRDefault="00EB6205" w:rsidP="00ED3FB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9CE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="00ED3FBA" w:rsidRPr="008409CE">
              <w:rPr>
                <w:rFonts w:ascii="Times New Roman" w:hAnsi="Times New Roman"/>
                <w:sz w:val="24"/>
                <w:szCs w:val="24"/>
              </w:rPr>
              <w:t>ввести переходный период для вступления в силу предлагаемого регулирования</w:t>
            </w:r>
            <w:r w:rsidRPr="0084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4C8D" w:rsidRPr="008409CE" w:rsidRDefault="00553E02" w:rsidP="0084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9CE">
              <w:rPr>
                <w:rFonts w:ascii="Times New Roman" w:hAnsi="Times New Roman"/>
                <w:sz w:val="24"/>
                <w:szCs w:val="24"/>
              </w:rPr>
              <w:t xml:space="preserve">Данные изменения не требуют переходный период, так как не предполагают дополнительных требований и обязанностей для субъектов предпринимательской и инвестиционной деятельности. Проектом предусмотрены </w:t>
            </w:r>
            <w:r w:rsidR="008409CE" w:rsidRPr="008409CE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8409CE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="008409CE" w:rsidRPr="008409CE">
              <w:rPr>
                <w:rFonts w:ascii="Times New Roman" w:hAnsi="Times New Roman"/>
                <w:sz w:val="24"/>
                <w:szCs w:val="24"/>
              </w:rPr>
              <w:t>:</w:t>
            </w:r>
            <w:r w:rsidRPr="0084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9CE" w:rsidRPr="008409CE">
              <w:rPr>
                <w:rFonts w:ascii="Times New Roman" w:hAnsi="Times New Roman"/>
                <w:sz w:val="24"/>
                <w:szCs w:val="24"/>
              </w:rPr>
              <w:t xml:space="preserve">порядок внесения изменений в документацию по планировке территории порядок отмены такой документации или ее отдельных частей, порядок признания отдельных частей такой документации </w:t>
            </w:r>
            <w:r w:rsidR="008409CE" w:rsidRPr="008409CE">
              <w:rPr>
                <w:rFonts w:ascii="Times New Roman" w:eastAsia="Times New Roman" w:hAnsi="Times New Roman"/>
                <w:sz w:val="24"/>
                <w:szCs w:val="24"/>
              </w:rPr>
              <w:t xml:space="preserve">не подлежащими применению </w:t>
            </w:r>
            <w:r w:rsidR="008409CE" w:rsidRPr="008409C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  <w:tr w:rsidR="00ED3FBA" w:rsidRPr="005E3C93" w:rsidTr="0043158D">
        <w:tc>
          <w:tcPr>
            <w:tcW w:w="3369" w:type="dxa"/>
            <w:shd w:val="clear" w:color="auto" w:fill="auto"/>
          </w:tcPr>
          <w:p w:rsidR="00E8438C" w:rsidRDefault="00E8438C" w:rsidP="00ED3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E8438C">
              <w:rPr>
                <w:rFonts w:ascii="Times New Roman" w:hAnsi="Times New Roman"/>
                <w:sz w:val="24"/>
                <w:szCs w:val="24"/>
              </w:rPr>
              <w:t xml:space="preserve">бщество с ограниченной ответственностью «Сервисная компания «Аган» </w:t>
            </w:r>
          </w:p>
          <w:p w:rsidR="00ED3FBA" w:rsidRPr="00B20ED5" w:rsidRDefault="00ED3FBA" w:rsidP="00ED3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 xml:space="preserve"> через сайт </w:t>
            </w:r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ED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ED3FBA" w:rsidRPr="00ED3FBA" w:rsidRDefault="00ED3FBA" w:rsidP="00ED3FB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Pr="00ED3FBA">
              <w:rPr>
                <w:rFonts w:ascii="Times New Roman" w:hAnsi="Times New Roman"/>
                <w:sz w:val="24"/>
                <w:szCs w:val="24"/>
              </w:rPr>
              <w:t xml:space="preserve"> регулируется порядок внесений в документацию по планировке территории.</w:t>
            </w:r>
          </w:p>
          <w:p w:rsidR="00ED3FBA" w:rsidRPr="00B36998" w:rsidRDefault="00ED3FBA" w:rsidP="00ED3F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ED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Обязанности  и</w:t>
            </w:r>
            <w:proofErr w:type="gramEnd"/>
            <w:r w:rsidRPr="00ED3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ответственность отражены полно, административные процедуры прописаны понятно</w:t>
            </w:r>
          </w:p>
        </w:tc>
        <w:tc>
          <w:tcPr>
            <w:tcW w:w="2835" w:type="dxa"/>
            <w:shd w:val="clear" w:color="auto" w:fill="auto"/>
          </w:tcPr>
          <w:p w:rsidR="00ED3FBA" w:rsidRPr="00ED3FBA" w:rsidRDefault="00ED3FBA" w:rsidP="00ED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F8F" w:rsidRPr="005E3C93" w:rsidTr="0043158D">
        <w:tc>
          <w:tcPr>
            <w:tcW w:w="3369" w:type="dxa"/>
            <w:shd w:val="clear" w:color="auto" w:fill="auto"/>
          </w:tcPr>
          <w:p w:rsidR="00172F8F" w:rsidRPr="00B36998" w:rsidRDefault="00B36998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>Акционерно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</w:rPr>
              <w:t>НижневартовскНИПИнефть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2F8F" w:rsidRPr="00B36998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98">
              <w:rPr>
                <w:rFonts w:ascii="Times New Roman" w:hAnsi="Times New Roman"/>
                <w:sz w:val="24"/>
                <w:szCs w:val="24"/>
              </w:rPr>
              <w:t xml:space="preserve">Отзыв поступил через сайт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B369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3699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72F8F" w:rsidRDefault="0043158D" w:rsidP="00431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Данное изменение предлагает р</w:t>
            </w:r>
            <w:r w:rsidR="00ED3FBA" w:rsidRPr="00ED3FBA">
              <w:rPr>
                <w:rFonts w:ascii="Times New Roman" w:hAnsi="Times New Roman"/>
                <w:sz w:val="24"/>
                <w:szCs w:val="24"/>
              </w:rPr>
              <w:t>егулирование внесения изменений и отмены документации по планировке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58D" w:rsidRPr="00B36998" w:rsidRDefault="0043158D" w:rsidP="004315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3158D">
              <w:rPr>
                <w:rFonts w:ascii="Times New Roman" w:hAnsi="Times New Roman"/>
                <w:bCs/>
                <w:sz w:val="24"/>
                <w:szCs w:val="24"/>
              </w:rPr>
              <w:t xml:space="preserve">ыбранный вариант решения проблемы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является </w:t>
            </w:r>
            <w:r w:rsidRPr="0043158D">
              <w:rPr>
                <w:rFonts w:ascii="Times New Roman" w:hAnsi="Times New Roman"/>
                <w:bCs/>
                <w:sz w:val="24"/>
                <w:szCs w:val="24"/>
              </w:rPr>
              <w:t>оптимальным</w:t>
            </w:r>
          </w:p>
        </w:tc>
        <w:tc>
          <w:tcPr>
            <w:tcW w:w="2835" w:type="dxa"/>
            <w:shd w:val="clear" w:color="auto" w:fill="auto"/>
          </w:tcPr>
          <w:p w:rsidR="00172F8F" w:rsidRPr="0043158D" w:rsidRDefault="00EA22D9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158D" w:rsidRPr="003C62FF" w:rsidRDefault="0043158D" w:rsidP="00E8438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172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790628" w:rsidRPr="00A0614E">
        <w:rPr>
          <w:rFonts w:ascii="Times New Roman" w:hAnsi="Times New Roman"/>
          <w:sz w:val="28"/>
          <w:szCs w:val="28"/>
        </w:rPr>
        <w:t>«</w:t>
      </w:r>
      <w:r w:rsidR="00E402B4" w:rsidRPr="00793A54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района от 18.09.2019 №1853 «Об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района»</w:t>
      </w:r>
      <w:r w:rsidR="00EB6205" w:rsidRPr="00A061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="0024207C">
        <w:rPr>
          <w:rFonts w:ascii="Times New Roman" w:hAnsi="Times New Roman"/>
          <w:sz w:val="28"/>
          <w:szCs w:val="28"/>
        </w:rPr>
        <w:t>поступивших предложений</w:t>
      </w:r>
      <w:r w:rsidR="00EB6205" w:rsidRPr="00A0614E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172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749" w:rsidRDefault="00654749">
      <w:pPr>
        <w:spacing w:after="0" w:line="240" w:lineRule="auto"/>
      </w:pPr>
      <w:r>
        <w:separator/>
      </w:r>
    </w:p>
  </w:endnote>
  <w:endnote w:type="continuationSeparator" w:id="0">
    <w:p w:rsidR="00654749" w:rsidRDefault="0065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749" w:rsidRDefault="00654749">
      <w:pPr>
        <w:spacing w:after="0" w:line="240" w:lineRule="auto"/>
      </w:pPr>
      <w:r>
        <w:separator/>
      </w:r>
    </w:p>
  </w:footnote>
  <w:footnote w:type="continuationSeparator" w:id="0">
    <w:p w:rsidR="00654749" w:rsidRDefault="0065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71D3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71D3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409CE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9"/>
    <w:rsid w:val="0000669C"/>
    <w:rsid w:val="000264BC"/>
    <w:rsid w:val="000504C0"/>
    <w:rsid w:val="00054863"/>
    <w:rsid w:val="00097867"/>
    <w:rsid w:val="000A4426"/>
    <w:rsid w:val="000B2666"/>
    <w:rsid w:val="000F13BE"/>
    <w:rsid w:val="00120F4D"/>
    <w:rsid w:val="00172F8F"/>
    <w:rsid w:val="0018147B"/>
    <w:rsid w:val="001C30B1"/>
    <w:rsid w:val="001C3222"/>
    <w:rsid w:val="001D05D0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4207C"/>
    <w:rsid w:val="0026669D"/>
    <w:rsid w:val="00294A8D"/>
    <w:rsid w:val="002B3142"/>
    <w:rsid w:val="002D259E"/>
    <w:rsid w:val="002F013D"/>
    <w:rsid w:val="002F3278"/>
    <w:rsid w:val="002F5058"/>
    <w:rsid w:val="00301525"/>
    <w:rsid w:val="003213D0"/>
    <w:rsid w:val="00330D65"/>
    <w:rsid w:val="003406BD"/>
    <w:rsid w:val="00350C12"/>
    <w:rsid w:val="00384E3C"/>
    <w:rsid w:val="003C62FF"/>
    <w:rsid w:val="004146DF"/>
    <w:rsid w:val="0043158D"/>
    <w:rsid w:val="00464A60"/>
    <w:rsid w:val="004A069C"/>
    <w:rsid w:val="004A4EA0"/>
    <w:rsid w:val="004B64A6"/>
    <w:rsid w:val="004C4DF8"/>
    <w:rsid w:val="00514F4E"/>
    <w:rsid w:val="00527EAB"/>
    <w:rsid w:val="00553E02"/>
    <w:rsid w:val="00554C8D"/>
    <w:rsid w:val="0057334E"/>
    <w:rsid w:val="00573AD3"/>
    <w:rsid w:val="005B1445"/>
    <w:rsid w:val="005C2614"/>
    <w:rsid w:val="005D4709"/>
    <w:rsid w:val="005D4B28"/>
    <w:rsid w:val="005E27E3"/>
    <w:rsid w:val="005F4B4F"/>
    <w:rsid w:val="006142C1"/>
    <w:rsid w:val="00633F0E"/>
    <w:rsid w:val="00646401"/>
    <w:rsid w:val="00654749"/>
    <w:rsid w:val="00690F31"/>
    <w:rsid w:val="006C6A5A"/>
    <w:rsid w:val="006D695A"/>
    <w:rsid w:val="006E6453"/>
    <w:rsid w:val="00780E07"/>
    <w:rsid w:val="00790628"/>
    <w:rsid w:val="00793A54"/>
    <w:rsid w:val="007B5637"/>
    <w:rsid w:val="007E5CD1"/>
    <w:rsid w:val="0080024D"/>
    <w:rsid w:val="008409CE"/>
    <w:rsid w:val="008430CF"/>
    <w:rsid w:val="00853F91"/>
    <w:rsid w:val="00863C99"/>
    <w:rsid w:val="00865070"/>
    <w:rsid w:val="00881C71"/>
    <w:rsid w:val="00882128"/>
    <w:rsid w:val="00896BD0"/>
    <w:rsid w:val="008C0C6F"/>
    <w:rsid w:val="008C0CBA"/>
    <w:rsid w:val="008E12FD"/>
    <w:rsid w:val="00902123"/>
    <w:rsid w:val="00905A15"/>
    <w:rsid w:val="00920E94"/>
    <w:rsid w:val="0092157E"/>
    <w:rsid w:val="00923DDD"/>
    <w:rsid w:val="0093410F"/>
    <w:rsid w:val="00934F2B"/>
    <w:rsid w:val="00951339"/>
    <w:rsid w:val="0096246E"/>
    <w:rsid w:val="0099615D"/>
    <w:rsid w:val="00996A07"/>
    <w:rsid w:val="009C0519"/>
    <w:rsid w:val="009E7A98"/>
    <w:rsid w:val="009F6C2D"/>
    <w:rsid w:val="00A00C08"/>
    <w:rsid w:val="00A0614E"/>
    <w:rsid w:val="00A265FC"/>
    <w:rsid w:val="00A362AA"/>
    <w:rsid w:val="00A668F7"/>
    <w:rsid w:val="00AE19BA"/>
    <w:rsid w:val="00B20ED5"/>
    <w:rsid w:val="00B36998"/>
    <w:rsid w:val="00B71862"/>
    <w:rsid w:val="00BA6ABD"/>
    <w:rsid w:val="00BD4439"/>
    <w:rsid w:val="00BD4588"/>
    <w:rsid w:val="00C02482"/>
    <w:rsid w:val="00C71D33"/>
    <w:rsid w:val="00C872B3"/>
    <w:rsid w:val="00CC3738"/>
    <w:rsid w:val="00CE250B"/>
    <w:rsid w:val="00D278C7"/>
    <w:rsid w:val="00D602B9"/>
    <w:rsid w:val="00D62E1F"/>
    <w:rsid w:val="00D76A4E"/>
    <w:rsid w:val="00D86BBD"/>
    <w:rsid w:val="00DB1CA9"/>
    <w:rsid w:val="00DB38C4"/>
    <w:rsid w:val="00DD7212"/>
    <w:rsid w:val="00DE2DE6"/>
    <w:rsid w:val="00E04768"/>
    <w:rsid w:val="00E177C9"/>
    <w:rsid w:val="00E402B4"/>
    <w:rsid w:val="00E475F1"/>
    <w:rsid w:val="00E60A5F"/>
    <w:rsid w:val="00E83DE7"/>
    <w:rsid w:val="00E8438C"/>
    <w:rsid w:val="00E95E50"/>
    <w:rsid w:val="00EA13E4"/>
    <w:rsid w:val="00EA22D9"/>
    <w:rsid w:val="00EA5EB9"/>
    <w:rsid w:val="00EA766B"/>
    <w:rsid w:val="00EB6205"/>
    <w:rsid w:val="00EC7C56"/>
    <w:rsid w:val="00ED3FBA"/>
    <w:rsid w:val="00EF7D23"/>
    <w:rsid w:val="00F55620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8F54"/>
  <w15:docId w15:val="{5605560B-7E6E-4BF0-8602-66726A3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4</cp:revision>
  <cp:lastPrinted>2019-11-13T12:54:00Z</cp:lastPrinted>
  <dcterms:created xsi:type="dcterms:W3CDTF">2021-01-22T06:03:00Z</dcterms:created>
  <dcterms:modified xsi:type="dcterms:W3CDTF">2021-02-01T11:11:00Z</dcterms:modified>
</cp:coreProperties>
</file>